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97" w:rsidRDefault="00D46742">
      <w:pPr>
        <w:jc w:val="center"/>
        <w:rPr>
          <w:rFonts w:ascii="宋体" w:hAnsi="宋体"/>
          <w:b/>
          <w:color w:val="000000"/>
          <w:sz w:val="52"/>
          <w:szCs w:val="52"/>
        </w:rPr>
      </w:pPr>
      <w:proofErr w:type="gramStart"/>
      <w:r>
        <w:rPr>
          <w:rFonts w:ascii="宋体" w:hAnsi="宋体" w:hint="eastAsia"/>
          <w:b/>
          <w:color w:val="000000"/>
          <w:sz w:val="52"/>
          <w:szCs w:val="52"/>
        </w:rPr>
        <w:t>安徽淘材电子商务</w:t>
      </w:r>
      <w:proofErr w:type="gramEnd"/>
      <w:r>
        <w:rPr>
          <w:rFonts w:ascii="宋体" w:hAnsi="宋体" w:hint="eastAsia"/>
          <w:b/>
          <w:color w:val="000000"/>
          <w:sz w:val="52"/>
          <w:szCs w:val="52"/>
        </w:rPr>
        <w:t>股份有限公司</w:t>
      </w:r>
      <w:r>
        <w:rPr>
          <w:rFonts w:ascii="宋体" w:hAnsi="宋体" w:hint="eastAsia"/>
          <w:b/>
          <w:color w:val="000000"/>
          <w:sz w:val="52"/>
          <w:szCs w:val="52"/>
        </w:rPr>
        <w:t>2018</w:t>
      </w:r>
      <w:r>
        <w:rPr>
          <w:rFonts w:ascii="宋体" w:hAnsi="宋体" w:hint="eastAsia"/>
          <w:b/>
          <w:color w:val="000000"/>
          <w:sz w:val="52"/>
          <w:szCs w:val="52"/>
        </w:rPr>
        <w:t>年度集中采购（楼宇门牌类）项目</w:t>
      </w:r>
    </w:p>
    <w:p w:rsidR="00B03A97" w:rsidRDefault="00B03A97">
      <w:pPr>
        <w:rPr>
          <w:rFonts w:ascii="宋体" w:hAnsi="宋体"/>
          <w:b/>
          <w:color w:val="000000"/>
          <w:sz w:val="48"/>
          <w:szCs w:val="48"/>
        </w:rPr>
      </w:pPr>
    </w:p>
    <w:p w:rsidR="00B03A97" w:rsidRDefault="00D46742">
      <w:pPr>
        <w:ind w:firstLineChars="300" w:firstLine="630"/>
        <w:jc w:val="center"/>
        <w:rPr>
          <w:rFonts w:ascii="宋体" w:hAnsi="宋体"/>
          <w:b/>
          <w:color w:val="000000"/>
          <w:sz w:val="84"/>
        </w:rPr>
      </w:pPr>
      <w:r>
        <w:rPr>
          <w:rFonts w:hint="eastAsia"/>
          <w:noProof/>
        </w:rPr>
        <w:drawing>
          <wp:inline distT="0" distB="0" distL="114300" distR="114300">
            <wp:extent cx="3114040" cy="1390650"/>
            <wp:effectExtent l="0" t="0" r="10160" b="0"/>
            <wp:docPr id="1" name="图片 1" descr="28800778614512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8007786145126919"/>
                    <pic:cNvPicPr>
                      <a:picLocks noChangeAspect="1"/>
                    </pic:cNvPicPr>
                  </pic:nvPicPr>
                  <pic:blipFill>
                    <a:blip r:embed="rId8"/>
                    <a:stretch>
                      <a:fillRect/>
                    </a:stretch>
                  </pic:blipFill>
                  <pic:spPr>
                    <a:xfrm>
                      <a:off x="0" y="0"/>
                      <a:ext cx="3114040" cy="1390650"/>
                    </a:xfrm>
                    <a:prstGeom prst="rect">
                      <a:avLst/>
                    </a:prstGeom>
                  </pic:spPr>
                </pic:pic>
              </a:graphicData>
            </a:graphic>
          </wp:inline>
        </w:drawing>
      </w:r>
    </w:p>
    <w:p w:rsidR="00B03A97" w:rsidRDefault="00D46742">
      <w:pPr>
        <w:jc w:val="center"/>
        <w:rPr>
          <w:rFonts w:ascii="宋体" w:hAnsi="宋体"/>
          <w:b/>
          <w:color w:val="000000"/>
          <w:sz w:val="84"/>
        </w:rPr>
      </w:pPr>
      <w:r>
        <w:rPr>
          <w:rFonts w:ascii="宋体" w:hAnsi="宋体" w:hint="eastAsia"/>
          <w:b/>
          <w:color w:val="000000"/>
          <w:sz w:val="84"/>
        </w:rPr>
        <w:t xml:space="preserve"> </w:t>
      </w:r>
      <w:r>
        <w:rPr>
          <w:rFonts w:ascii="宋体" w:hAnsi="宋体" w:hint="eastAsia"/>
          <w:b/>
          <w:color w:val="000000"/>
          <w:sz w:val="84"/>
        </w:rPr>
        <w:t>招</w:t>
      </w:r>
      <w:r>
        <w:rPr>
          <w:rFonts w:ascii="宋体" w:hAnsi="宋体" w:hint="eastAsia"/>
          <w:b/>
          <w:color w:val="000000"/>
          <w:sz w:val="84"/>
        </w:rPr>
        <w:t xml:space="preserve"> </w:t>
      </w:r>
      <w:r>
        <w:rPr>
          <w:rFonts w:ascii="宋体" w:hAnsi="宋体" w:hint="eastAsia"/>
          <w:b/>
          <w:color w:val="000000"/>
          <w:sz w:val="84"/>
        </w:rPr>
        <w:t>标</w:t>
      </w:r>
      <w:r>
        <w:rPr>
          <w:rFonts w:ascii="宋体" w:hAnsi="宋体" w:hint="eastAsia"/>
          <w:b/>
          <w:color w:val="000000"/>
          <w:sz w:val="84"/>
        </w:rPr>
        <w:t xml:space="preserve"> </w:t>
      </w:r>
      <w:r>
        <w:rPr>
          <w:rFonts w:ascii="宋体" w:hAnsi="宋体" w:hint="eastAsia"/>
          <w:b/>
          <w:color w:val="000000"/>
          <w:sz w:val="84"/>
        </w:rPr>
        <w:t>文</w:t>
      </w:r>
      <w:r>
        <w:rPr>
          <w:rFonts w:ascii="宋体" w:hAnsi="宋体" w:hint="eastAsia"/>
          <w:b/>
          <w:color w:val="000000"/>
          <w:sz w:val="84"/>
        </w:rPr>
        <w:t xml:space="preserve"> </w:t>
      </w:r>
      <w:r>
        <w:rPr>
          <w:rFonts w:ascii="宋体" w:hAnsi="宋体" w:hint="eastAsia"/>
          <w:b/>
          <w:color w:val="000000"/>
          <w:sz w:val="84"/>
        </w:rPr>
        <w:t>件</w:t>
      </w:r>
    </w:p>
    <w:p w:rsidR="00B03A97" w:rsidRDefault="00D46742">
      <w:pPr>
        <w:jc w:val="center"/>
        <w:rPr>
          <w:rFonts w:ascii="宋体" w:hAnsi="宋体"/>
          <w:b/>
          <w:color w:val="000000"/>
          <w:sz w:val="30"/>
          <w:szCs w:val="30"/>
        </w:rPr>
      </w:pPr>
      <w:r>
        <w:rPr>
          <w:rFonts w:ascii="宋体" w:hAnsi="宋体" w:hint="eastAsia"/>
          <w:b/>
          <w:color w:val="000000"/>
          <w:sz w:val="30"/>
          <w:szCs w:val="30"/>
        </w:rPr>
        <w:t>招标编号：</w:t>
      </w:r>
      <w:r>
        <w:rPr>
          <w:rFonts w:ascii="宋体" w:hAnsi="宋体" w:hint="eastAsia"/>
          <w:b/>
          <w:color w:val="000000"/>
          <w:sz w:val="30"/>
          <w:szCs w:val="30"/>
        </w:rPr>
        <w:t>AHTC-JC-2018-006</w:t>
      </w:r>
    </w:p>
    <w:p w:rsidR="00B03A97" w:rsidRDefault="00B03A97">
      <w:pPr>
        <w:rPr>
          <w:rFonts w:ascii="楷体_GB2312" w:eastAsia="华文中宋"/>
          <w:color w:val="000000"/>
          <w:sz w:val="28"/>
        </w:rPr>
      </w:pPr>
    </w:p>
    <w:p w:rsidR="00B03A97" w:rsidRDefault="00B03A97">
      <w:pPr>
        <w:rPr>
          <w:rFonts w:ascii="楷体_GB2312" w:eastAsia="华文中宋"/>
          <w:color w:val="000000"/>
          <w:sz w:val="28"/>
        </w:rPr>
      </w:pPr>
    </w:p>
    <w:p w:rsidR="00B03A97" w:rsidRDefault="00B03A97">
      <w:pPr>
        <w:rPr>
          <w:rFonts w:ascii="楷体_GB2312" w:eastAsia="华文中宋"/>
          <w:color w:val="000000"/>
          <w:sz w:val="28"/>
        </w:rPr>
      </w:pPr>
    </w:p>
    <w:p w:rsidR="00B03A97" w:rsidRDefault="00B03A97">
      <w:pPr>
        <w:adjustRightInd w:val="0"/>
        <w:snapToGrid w:val="0"/>
        <w:spacing w:before="100" w:beforeAutospacing="1" w:after="100" w:afterAutospacing="1"/>
        <w:ind w:firstLineChars="350" w:firstLine="1050"/>
        <w:jc w:val="left"/>
        <w:rPr>
          <w:rFonts w:ascii="黑体" w:eastAsia="黑体" w:hAnsi="宋体"/>
          <w:color w:val="000000"/>
          <w:sz w:val="30"/>
          <w:szCs w:val="30"/>
        </w:rPr>
      </w:pPr>
    </w:p>
    <w:p w:rsidR="00B03A97" w:rsidRDefault="00B03A97">
      <w:pPr>
        <w:adjustRightInd w:val="0"/>
        <w:snapToGrid w:val="0"/>
        <w:spacing w:before="100" w:beforeAutospacing="1" w:after="100" w:afterAutospacing="1"/>
        <w:ind w:firstLineChars="350" w:firstLine="1050"/>
        <w:jc w:val="left"/>
        <w:rPr>
          <w:rFonts w:ascii="黑体" w:eastAsia="黑体" w:hAnsi="宋体"/>
          <w:color w:val="000000"/>
          <w:sz w:val="30"/>
          <w:szCs w:val="30"/>
        </w:rPr>
      </w:pPr>
    </w:p>
    <w:p w:rsidR="00B03A97" w:rsidRDefault="00D46742">
      <w:pPr>
        <w:adjustRightInd w:val="0"/>
        <w:snapToGrid w:val="0"/>
        <w:spacing w:before="100" w:beforeAutospacing="1" w:after="100" w:afterAutospacing="1"/>
        <w:ind w:firstLineChars="350" w:firstLine="1050"/>
        <w:jc w:val="left"/>
        <w:rPr>
          <w:rFonts w:ascii="黑体" w:eastAsia="黑体" w:hAnsi="宋体"/>
          <w:color w:val="000000"/>
          <w:sz w:val="30"/>
          <w:szCs w:val="30"/>
        </w:rPr>
      </w:pPr>
      <w:r>
        <w:rPr>
          <w:rFonts w:ascii="黑体" w:eastAsia="黑体" w:hAnsi="宋体" w:hint="eastAsia"/>
          <w:color w:val="000000"/>
          <w:sz w:val="30"/>
          <w:szCs w:val="30"/>
        </w:rPr>
        <w:t>招标人</w:t>
      </w:r>
      <w:r>
        <w:rPr>
          <w:rFonts w:ascii="黑体" w:eastAsia="黑体" w:hAnsi="宋体" w:hint="eastAsia"/>
          <w:color w:val="000000"/>
          <w:sz w:val="30"/>
          <w:szCs w:val="30"/>
        </w:rPr>
        <w:t>：</w:t>
      </w:r>
      <w:proofErr w:type="gramStart"/>
      <w:r>
        <w:rPr>
          <w:rFonts w:ascii="黑体" w:eastAsia="黑体" w:hAnsi="宋体" w:hint="eastAsia"/>
          <w:color w:val="000000"/>
          <w:sz w:val="30"/>
          <w:szCs w:val="30"/>
        </w:rPr>
        <w:t>安徽淘材电子商务</w:t>
      </w:r>
      <w:proofErr w:type="gramEnd"/>
      <w:r>
        <w:rPr>
          <w:rFonts w:ascii="黑体" w:eastAsia="黑体" w:hAnsi="宋体" w:hint="eastAsia"/>
          <w:color w:val="000000"/>
          <w:sz w:val="30"/>
          <w:szCs w:val="30"/>
        </w:rPr>
        <w:t>股份有限公司</w:t>
      </w:r>
      <w:r>
        <w:rPr>
          <w:rFonts w:ascii="黑体" w:eastAsia="黑体" w:hAnsi="宋体" w:hint="eastAsia"/>
          <w:color w:val="000000"/>
          <w:sz w:val="30"/>
          <w:szCs w:val="30"/>
        </w:rPr>
        <w:t>（盖章）</w:t>
      </w:r>
    </w:p>
    <w:p w:rsidR="00B03A97" w:rsidRDefault="00D46742">
      <w:pPr>
        <w:adjustRightInd w:val="0"/>
        <w:snapToGrid w:val="0"/>
        <w:spacing w:before="100" w:beforeAutospacing="1" w:after="100" w:afterAutospacing="1"/>
        <w:ind w:firstLineChars="350" w:firstLine="1050"/>
        <w:jc w:val="left"/>
        <w:rPr>
          <w:rFonts w:ascii="黑体" w:eastAsia="黑体" w:hAnsi="宋体"/>
          <w:color w:val="000000"/>
          <w:sz w:val="30"/>
          <w:szCs w:val="30"/>
        </w:rPr>
      </w:pPr>
      <w:r>
        <w:rPr>
          <w:rFonts w:ascii="黑体" w:eastAsia="黑体" w:hAnsi="宋体" w:hint="eastAsia"/>
          <w:color w:val="000000"/>
          <w:sz w:val="30"/>
          <w:szCs w:val="30"/>
        </w:rPr>
        <w:t>联</w:t>
      </w:r>
      <w:r>
        <w:rPr>
          <w:rFonts w:ascii="黑体" w:eastAsia="黑体" w:hAnsi="宋体" w:hint="eastAsia"/>
          <w:color w:val="000000"/>
          <w:sz w:val="30"/>
          <w:szCs w:val="30"/>
        </w:rPr>
        <w:t xml:space="preserve"> </w:t>
      </w:r>
      <w:r>
        <w:rPr>
          <w:rFonts w:ascii="黑体" w:eastAsia="黑体" w:hAnsi="宋体" w:hint="eastAsia"/>
          <w:color w:val="000000"/>
          <w:sz w:val="30"/>
          <w:szCs w:val="30"/>
        </w:rPr>
        <w:t>系</w:t>
      </w:r>
      <w:r>
        <w:rPr>
          <w:rFonts w:ascii="黑体" w:eastAsia="黑体" w:hAnsi="宋体" w:hint="eastAsia"/>
          <w:color w:val="000000"/>
          <w:sz w:val="30"/>
          <w:szCs w:val="30"/>
        </w:rPr>
        <w:t xml:space="preserve"> </w:t>
      </w:r>
      <w:r>
        <w:rPr>
          <w:rFonts w:ascii="黑体" w:eastAsia="黑体" w:hAnsi="宋体" w:hint="eastAsia"/>
          <w:color w:val="000000"/>
          <w:sz w:val="30"/>
          <w:szCs w:val="30"/>
        </w:rPr>
        <w:t>人：</w:t>
      </w:r>
      <w:r w:rsidR="005F1BA2">
        <w:rPr>
          <w:rFonts w:ascii="黑体" w:eastAsia="黑体" w:hAnsi="宋体" w:hint="eastAsia"/>
          <w:color w:val="000000"/>
          <w:sz w:val="30"/>
          <w:szCs w:val="30"/>
        </w:rPr>
        <w:t>_________________________________</w:t>
      </w:r>
      <w:r>
        <w:rPr>
          <w:rFonts w:ascii="黑体" w:eastAsia="黑体" w:hAnsi="宋体" w:hint="eastAsia"/>
          <w:color w:val="000000"/>
          <w:sz w:val="30"/>
          <w:szCs w:val="30"/>
        </w:rPr>
        <w:t xml:space="preserve">          </w:t>
      </w:r>
    </w:p>
    <w:p w:rsidR="00B03A97" w:rsidRDefault="00D46742">
      <w:pPr>
        <w:adjustRightInd w:val="0"/>
        <w:snapToGrid w:val="0"/>
        <w:spacing w:before="100" w:beforeAutospacing="1" w:after="100" w:afterAutospacing="1"/>
        <w:ind w:firstLineChars="350" w:firstLine="1050"/>
        <w:jc w:val="left"/>
        <w:rPr>
          <w:rFonts w:ascii="黑体" w:eastAsia="黑体" w:hAnsi="宋体"/>
          <w:color w:val="000000"/>
          <w:sz w:val="30"/>
          <w:szCs w:val="30"/>
        </w:rPr>
      </w:pPr>
      <w:r>
        <w:rPr>
          <w:rFonts w:ascii="黑体" w:eastAsia="黑体" w:hAnsi="宋体" w:hint="eastAsia"/>
          <w:color w:val="000000"/>
          <w:sz w:val="30"/>
          <w:szCs w:val="30"/>
        </w:rPr>
        <w:t>联系电话</w:t>
      </w:r>
      <w:r>
        <w:rPr>
          <w:rFonts w:ascii="黑体" w:eastAsia="黑体" w:hAnsi="宋体" w:hint="eastAsia"/>
          <w:color w:val="000000"/>
          <w:sz w:val="30"/>
          <w:szCs w:val="30"/>
        </w:rPr>
        <w:t xml:space="preserve">: </w:t>
      </w:r>
      <w:r w:rsidR="005F1BA2">
        <w:rPr>
          <w:rFonts w:ascii="黑体" w:eastAsia="黑体" w:hAnsi="宋体"/>
          <w:color w:val="000000"/>
          <w:sz w:val="30"/>
          <w:szCs w:val="30"/>
        </w:rPr>
        <w:t>_________________________________</w:t>
      </w:r>
    </w:p>
    <w:p w:rsidR="00B03A97" w:rsidRDefault="00D46742">
      <w:pPr>
        <w:adjustRightInd w:val="0"/>
        <w:snapToGrid w:val="0"/>
        <w:spacing w:before="100" w:beforeAutospacing="1" w:after="100" w:afterAutospacing="1"/>
        <w:ind w:firstLineChars="350" w:firstLine="1050"/>
        <w:jc w:val="left"/>
        <w:rPr>
          <w:rFonts w:ascii="黑体" w:eastAsia="黑体" w:hAnsi="宋体"/>
          <w:color w:val="000000"/>
          <w:sz w:val="30"/>
          <w:szCs w:val="30"/>
        </w:rPr>
      </w:pPr>
      <w:r>
        <w:rPr>
          <w:rFonts w:ascii="黑体" w:eastAsia="黑体" w:hAnsi="宋体" w:hint="eastAsia"/>
          <w:color w:val="000000"/>
          <w:sz w:val="30"/>
          <w:szCs w:val="30"/>
        </w:rPr>
        <w:t>日</w:t>
      </w:r>
      <w:r>
        <w:rPr>
          <w:rFonts w:ascii="黑体" w:eastAsia="黑体" w:hAnsi="宋体" w:hint="eastAsia"/>
          <w:color w:val="000000"/>
          <w:sz w:val="30"/>
          <w:szCs w:val="30"/>
        </w:rPr>
        <w:t xml:space="preserve">    </w:t>
      </w:r>
      <w:r>
        <w:rPr>
          <w:rFonts w:ascii="黑体" w:eastAsia="黑体" w:hAnsi="宋体" w:hint="eastAsia"/>
          <w:color w:val="000000"/>
          <w:sz w:val="30"/>
          <w:szCs w:val="30"/>
        </w:rPr>
        <w:t>期：</w:t>
      </w:r>
      <w:r w:rsidR="005F1BA2">
        <w:rPr>
          <w:rFonts w:ascii="黑体" w:eastAsia="黑体" w:hAnsi="宋体" w:hint="eastAsia"/>
          <w:color w:val="000000"/>
          <w:sz w:val="30"/>
          <w:szCs w:val="30"/>
        </w:rPr>
        <w:t>_________________________________</w:t>
      </w:r>
      <w:bookmarkStart w:id="0" w:name="_GoBack"/>
      <w:bookmarkEnd w:id="0"/>
    </w:p>
    <w:p w:rsidR="00B03A97" w:rsidRDefault="00B03A97">
      <w:pPr>
        <w:jc w:val="center"/>
        <w:outlineLvl w:val="0"/>
        <w:rPr>
          <w:b/>
          <w:color w:val="000000"/>
          <w:sz w:val="44"/>
          <w:szCs w:val="44"/>
        </w:rPr>
        <w:sectPr w:rsidR="00B03A97">
          <w:headerReference w:type="default" r:id="rId9"/>
          <w:footerReference w:type="even" r:id="rId10"/>
          <w:headerReference w:type="first" r:id="rId11"/>
          <w:pgSz w:w="11906" w:h="16838"/>
          <w:pgMar w:top="779" w:right="1191" w:bottom="779" w:left="1191" w:header="431" w:footer="992" w:gutter="0"/>
          <w:pgNumType w:start="0"/>
          <w:cols w:space="720"/>
          <w:titlePg/>
          <w:docGrid w:type="lines" w:linePitch="312"/>
        </w:sectPr>
      </w:pPr>
    </w:p>
    <w:p w:rsidR="00B03A97" w:rsidRDefault="00D46742">
      <w:pPr>
        <w:jc w:val="center"/>
        <w:outlineLvl w:val="0"/>
        <w:rPr>
          <w:b/>
          <w:color w:val="000000"/>
          <w:sz w:val="44"/>
          <w:szCs w:val="44"/>
        </w:rPr>
      </w:pPr>
      <w:r>
        <w:rPr>
          <w:rFonts w:hint="eastAsia"/>
          <w:b/>
          <w:color w:val="000000"/>
          <w:sz w:val="44"/>
          <w:szCs w:val="44"/>
        </w:rPr>
        <w:lastRenderedPageBreak/>
        <w:t>目</w:t>
      </w:r>
      <w:r>
        <w:rPr>
          <w:rFonts w:hint="eastAsia"/>
          <w:b/>
          <w:color w:val="000000"/>
          <w:sz w:val="44"/>
          <w:szCs w:val="44"/>
        </w:rPr>
        <w:t xml:space="preserve">  </w:t>
      </w:r>
      <w:r>
        <w:rPr>
          <w:rFonts w:hint="eastAsia"/>
          <w:b/>
          <w:color w:val="000000"/>
          <w:sz w:val="44"/>
          <w:szCs w:val="44"/>
        </w:rPr>
        <w:t>录</w:t>
      </w:r>
    </w:p>
    <w:p w:rsidR="00B03A97" w:rsidRDefault="00B03A97">
      <w:pPr>
        <w:rPr>
          <w:color w:val="000000"/>
          <w:sz w:val="32"/>
          <w:szCs w:val="32"/>
        </w:rPr>
      </w:pPr>
    </w:p>
    <w:p w:rsidR="00B03A97" w:rsidRDefault="00B03A97">
      <w:pPr>
        <w:rPr>
          <w:color w:val="000000"/>
          <w:sz w:val="32"/>
          <w:szCs w:val="32"/>
        </w:rPr>
      </w:pPr>
    </w:p>
    <w:p w:rsidR="00B03A97" w:rsidRDefault="00D46742">
      <w:pPr>
        <w:ind w:firstLineChars="200" w:firstLine="640"/>
        <w:rPr>
          <w:color w:val="000000"/>
          <w:sz w:val="32"/>
          <w:szCs w:val="32"/>
        </w:rPr>
      </w:pPr>
      <w:r>
        <w:rPr>
          <w:rFonts w:hint="eastAsia"/>
          <w:color w:val="000000"/>
          <w:sz w:val="32"/>
          <w:szCs w:val="32"/>
        </w:rPr>
        <w:t>招标公告</w:t>
      </w:r>
    </w:p>
    <w:p w:rsidR="00B03A97" w:rsidRDefault="00D46742">
      <w:pPr>
        <w:ind w:firstLineChars="200" w:firstLine="640"/>
        <w:rPr>
          <w:color w:val="000000"/>
          <w:sz w:val="32"/>
          <w:szCs w:val="32"/>
        </w:rPr>
      </w:pPr>
      <w:r>
        <w:rPr>
          <w:rFonts w:hint="eastAsia"/>
          <w:color w:val="000000"/>
          <w:sz w:val="32"/>
          <w:szCs w:val="32"/>
        </w:rPr>
        <w:t>第一卷</w:t>
      </w:r>
      <w:r>
        <w:rPr>
          <w:rFonts w:hint="eastAsia"/>
          <w:color w:val="000000"/>
          <w:sz w:val="32"/>
          <w:szCs w:val="32"/>
        </w:rPr>
        <w:t xml:space="preserve">    </w:t>
      </w:r>
      <w:r>
        <w:rPr>
          <w:rFonts w:hint="eastAsia"/>
          <w:color w:val="000000"/>
          <w:sz w:val="32"/>
          <w:szCs w:val="32"/>
        </w:rPr>
        <w:t>投标须知、合同条款及合同格式</w:t>
      </w:r>
    </w:p>
    <w:p w:rsidR="00B03A97" w:rsidRDefault="00D46742">
      <w:pPr>
        <w:numPr>
          <w:ilvl w:val="0"/>
          <w:numId w:val="1"/>
        </w:numPr>
        <w:rPr>
          <w:color w:val="000000"/>
          <w:sz w:val="32"/>
          <w:szCs w:val="32"/>
        </w:rPr>
      </w:pPr>
      <w:r>
        <w:rPr>
          <w:rFonts w:hint="eastAsia"/>
          <w:color w:val="000000"/>
          <w:sz w:val="32"/>
          <w:szCs w:val="32"/>
        </w:rPr>
        <w:t>投标须知</w:t>
      </w:r>
    </w:p>
    <w:p w:rsidR="00B03A97" w:rsidRDefault="00D46742">
      <w:pPr>
        <w:numPr>
          <w:ilvl w:val="0"/>
          <w:numId w:val="1"/>
        </w:numPr>
        <w:rPr>
          <w:color w:val="000000"/>
          <w:sz w:val="32"/>
          <w:szCs w:val="32"/>
        </w:rPr>
      </w:pPr>
      <w:r>
        <w:rPr>
          <w:rFonts w:hint="eastAsia"/>
          <w:color w:val="000000"/>
          <w:sz w:val="32"/>
          <w:szCs w:val="32"/>
        </w:rPr>
        <w:t>合同条款</w:t>
      </w:r>
    </w:p>
    <w:p w:rsidR="00B03A97" w:rsidRDefault="00D46742">
      <w:pPr>
        <w:numPr>
          <w:ilvl w:val="0"/>
          <w:numId w:val="1"/>
        </w:numPr>
        <w:rPr>
          <w:color w:val="000000"/>
          <w:sz w:val="32"/>
          <w:szCs w:val="32"/>
        </w:rPr>
      </w:pPr>
      <w:r>
        <w:rPr>
          <w:rFonts w:hint="eastAsia"/>
          <w:color w:val="000000"/>
          <w:sz w:val="32"/>
          <w:szCs w:val="32"/>
        </w:rPr>
        <w:t>合同格式</w:t>
      </w:r>
    </w:p>
    <w:p w:rsidR="00B03A97" w:rsidRDefault="00D46742">
      <w:pPr>
        <w:ind w:firstLineChars="200" w:firstLine="640"/>
        <w:rPr>
          <w:color w:val="000000"/>
          <w:sz w:val="32"/>
          <w:szCs w:val="32"/>
        </w:rPr>
      </w:pPr>
      <w:r>
        <w:rPr>
          <w:rFonts w:hint="eastAsia"/>
          <w:color w:val="000000"/>
          <w:sz w:val="32"/>
          <w:szCs w:val="32"/>
        </w:rPr>
        <w:t>第二卷</w:t>
      </w:r>
      <w:r>
        <w:rPr>
          <w:rFonts w:hint="eastAsia"/>
          <w:color w:val="000000"/>
          <w:sz w:val="32"/>
          <w:szCs w:val="32"/>
        </w:rPr>
        <w:t xml:space="preserve">    </w:t>
      </w:r>
      <w:r>
        <w:rPr>
          <w:rFonts w:hint="eastAsia"/>
          <w:color w:val="000000"/>
          <w:sz w:val="32"/>
          <w:szCs w:val="32"/>
        </w:rPr>
        <w:t>货物需求和技术要求</w:t>
      </w:r>
    </w:p>
    <w:p w:rsidR="00B03A97" w:rsidRDefault="00D46742">
      <w:pPr>
        <w:ind w:firstLineChars="200" w:firstLine="640"/>
        <w:rPr>
          <w:color w:val="000000"/>
          <w:sz w:val="32"/>
          <w:szCs w:val="32"/>
        </w:rPr>
      </w:pPr>
      <w:r>
        <w:rPr>
          <w:rFonts w:hint="eastAsia"/>
          <w:color w:val="000000"/>
          <w:sz w:val="32"/>
          <w:szCs w:val="32"/>
        </w:rPr>
        <w:t>第三卷</w:t>
      </w:r>
      <w:r>
        <w:rPr>
          <w:rFonts w:hint="eastAsia"/>
          <w:color w:val="000000"/>
          <w:sz w:val="32"/>
          <w:szCs w:val="32"/>
        </w:rPr>
        <w:t xml:space="preserve">    </w:t>
      </w:r>
      <w:r>
        <w:rPr>
          <w:rFonts w:hint="eastAsia"/>
          <w:color w:val="000000"/>
          <w:sz w:val="32"/>
          <w:szCs w:val="32"/>
        </w:rPr>
        <w:t>投标文件</w:t>
      </w:r>
    </w:p>
    <w:p w:rsidR="00B03A97" w:rsidRDefault="00D46742">
      <w:pPr>
        <w:ind w:firstLineChars="200" w:firstLine="640"/>
        <w:rPr>
          <w:color w:val="000000"/>
          <w:sz w:val="32"/>
          <w:szCs w:val="32"/>
        </w:rPr>
      </w:pPr>
      <w:r>
        <w:rPr>
          <w:rFonts w:hint="eastAsia"/>
          <w:color w:val="000000"/>
          <w:sz w:val="32"/>
          <w:szCs w:val="32"/>
        </w:rPr>
        <w:t>第四卷</w:t>
      </w:r>
      <w:r>
        <w:rPr>
          <w:rFonts w:hint="eastAsia"/>
          <w:color w:val="000000"/>
          <w:sz w:val="32"/>
          <w:szCs w:val="32"/>
        </w:rPr>
        <w:t xml:space="preserve">    </w:t>
      </w:r>
      <w:r>
        <w:rPr>
          <w:rFonts w:hint="eastAsia"/>
          <w:color w:val="000000"/>
          <w:sz w:val="32"/>
          <w:szCs w:val="32"/>
        </w:rPr>
        <w:t>评标办法</w:t>
      </w:r>
    </w:p>
    <w:p w:rsidR="00B03A97" w:rsidRDefault="00D46742">
      <w:pPr>
        <w:autoSpaceDE w:val="0"/>
        <w:autoSpaceDN w:val="0"/>
        <w:adjustRightInd w:val="0"/>
        <w:jc w:val="center"/>
        <w:outlineLvl w:val="0"/>
        <w:rPr>
          <w:b/>
          <w:color w:val="000000"/>
          <w:sz w:val="48"/>
          <w:szCs w:val="48"/>
        </w:rPr>
      </w:pPr>
      <w:r>
        <w:rPr>
          <w:color w:val="000000"/>
          <w:sz w:val="32"/>
          <w:szCs w:val="32"/>
        </w:rPr>
        <w:br w:type="page"/>
      </w:r>
      <w:r>
        <w:rPr>
          <w:rFonts w:ascii="宋体" w:cs="宋体" w:hint="eastAsia"/>
          <w:b/>
          <w:color w:val="000000"/>
          <w:sz w:val="48"/>
          <w:szCs w:val="48"/>
          <w:lang w:val="zh-CN"/>
        </w:rPr>
        <w:lastRenderedPageBreak/>
        <w:t>招标公告</w:t>
      </w:r>
    </w:p>
    <w:p w:rsidR="00B03A97" w:rsidRDefault="00D46742">
      <w:pPr>
        <w:numPr>
          <w:ilvl w:val="0"/>
          <w:numId w:val="2"/>
        </w:numPr>
        <w:autoSpaceDE w:val="0"/>
        <w:autoSpaceDN w:val="0"/>
        <w:adjustRightInd w:val="0"/>
        <w:spacing w:line="360" w:lineRule="auto"/>
        <w:rPr>
          <w:color w:val="000000"/>
          <w:sz w:val="28"/>
          <w:szCs w:val="28"/>
        </w:rPr>
      </w:pPr>
      <w:r>
        <w:rPr>
          <w:rFonts w:hint="eastAsia"/>
          <w:color w:val="000000"/>
          <w:sz w:val="28"/>
          <w:szCs w:val="28"/>
        </w:rPr>
        <w:t>企业介绍：</w:t>
      </w:r>
    </w:p>
    <w:p w:rsidR="00B03A97" w:rsidRDefault="00D46742">
      <w:pPr>
        <w:autoSpaceDE w:val="0"/>
        <w:autoSpaceDN w:val="0"/>
        <w:adjustRightInd w:val="0"/>
        <w:spacing w:line="360" w:lineRule="auto"/>
        <w:ind w:firstLineChars="200" w:firstLine="560"/>
        <w:rPr>
          <w:color w:val="000000"/>
          <w:sz w:val="28"/>
          <w:szCs w:val="28"/>
        </w:rPr>
      </w:pPr>
      <w:proofErr w:type="gramStart"/>
      <w:r>
        <w:rPr>
          <w:rFonts w:hint="eastAsia"/>
          <w:color w:val="000000"/>
          <w:sz w:val="28"/>
          <w:szCs w:val="28"/>
        </w:rPr>
        <w:t>安徽淘材电子商务</w:t>
      </w:r>
      <w:proofErr w:type="gramEnd"/>
      <w:r>
        <w:rPr>
          <w:rFonts w:hint="eastAsia"/>
          <w:color w:val="000000"/>
          <w:sz w:val="28"/>
          <w:szCs w:val="28"/>
        </w:rPr>
        <w:t>股份有限公司基于“互联网</w:t>
      </w:r>
      <w:r>
        <w:rPr>
          <w:rFonts w:hint="eastAsia"/>
          <w:color w:val="000000"/>
          <w:sz w:val="28"/>
          <w:szCs w:val="28"/>
        </w:rPr>
        <w:t>+</w:t>
      </w:r>
      <w:r>
        <w:rPr>
          <w:rFonts w:hint="eastAsia"/>
          <w:color w:val="000000"/>
          <w:sz w:val="28"/>
          <w:szCs w:val="28"/>
        </w:rPr>
        <w:t>建筑</w:t>
      </w:r>
      <w:r>
        <w:rPr>
          <w:rFonts w:hint="eastAsia"/>
          <w:color w:val="000000"/>
          <w:sz w:val="28"/>
          <w:szCs w:val="28"/>
        </w:rPr>
        <w:t>+</w:t>
      </w:r>
      <w:r>
        <w:rPr>
          <w:rFonts w:hint="eastAsia"/>
          <w:color w:val="000000"/>
          <w:sz w:val="28"/>
          <w:szCs w:val="28"/>
        </w:rPr>
        <w:t>房地产”，针对房地产开发企业在经营过程中存在的痛点，全面提升建筑项目管理运营，实现建材平台全品类生态环境，为房地产开发控制成本、提供一站</w:t>
      </w:r>
      <w:proofErr w:type="gramStart"/>
      <w:r>
        <w:rPr>
          <w:rFonts w:hint="eastAsia"/>
          <w:color w:val="000000"/>
          <w:sz w:val="28"/>
          <w:szCs w:val="28"/>
        </w:rPr>
        <w:t>式解决</w:t>
      </w:r>
      <w:proofErr w:type="gramEnd"/>
      <w:r>
        <w:rPr>
          <w:rFonts w:hint="eastAsia"/>
          <w:color w:val="000000"/>
          <w:sz w:val="28"/>
          <w:szCs w:val="28"/>
        </w:rPr>
        <w:t>方案。截止目前累计完成交易额近</w:t>
      </w:r>
      <w:r>
        <w:rPr>
          <w:rFonts w:hint="eastAsia"/>
          <w:color w:val="000000"/>
          <w:sz w:val="28"/>
          <w:szCs w:val="28"/>
        </w:rPr>
        <w:t>12</w:t>
      </w:r>
      <w:r>
        <w:rPr>
          <w:rFonts w:hint="eastAsia"/>
          <w:color w:val="000000"/>
          <w:sz w:val="28"/>
          <w:szCs w:val="28"/>
        </w:rPr>
        <w:t>亿元。</w:t>
      </w:r>
      <w:proofErr w:type="gramStart"/>
      <w:r>
        <w:rPr>
          <w:rFonts w:hint="eastAsia"/>
          <w:color w:val="000000"/>
          <w:sz w:val="28"/>
          <w:szCs w:val="28"/>
        </w:rPr>
        <w:t>淘材网核心</w:t>
      </w:r>
      <w:proofErr w:type="gramEnd"/>
      <w:r>
        <w:rPr>
          <w:rFonts w:hint="eastAsia"/>
          <w:color w:val="000000"/>
          <w:sz w:val="28"/>
          <w:szCs w:val="28"/>
        </w:rPr>
        <w:t>产品与服务是提供建材全品类一站式供应，为建筑工程管理信息化应用技术支持与深度定制。以</w:t>
      </w:r>
      <w:proofErr w:type="gramStart"/>
      <w:r>
        <w:rPr>
          <w:rFonts w:hint="eastAsia"/>
          <w:color w:val="000000"/>
          <w:sz w:val="28"/>
          <w:szCs w:val="28"/>
        </w:rPr>
        <w:t>淘材云仓和淘材</w:t>
      </w:r>
      <w:proofErr w:type="gramEnd"/>
      <w:r>
        <w:rPr>
          <w:rFonts w:hint="eastAsia"/>
          <w:color w:val="000000"/>
          <w:sz w:val="28"/>
          <w:szCs w:val="28"/>
        </w:rPr>
        <w:t>4S</w:t>
      </w:r>
      <w:r>
        <w:rPr>
          <w:rFonts w:hint="eastAsia"/>
          <w:color w:val="000000"/>
          <w:sz w:val="28"/>
          <w:szCs w:val="28"/>
        </w:rPr>
        <w:t>店为中心渠道，为上游各类建材生产企业和下游各类地产与建筑公司提供保障性服务，去除中间商，厂价直供，有效降低了项目成本；目前</w:t>
      </w:r>
      <w:proofErr w:type="gramStart"/>
      <w:r>
        <w:rPr>
          <w:rFonts w:hint="eastAsia"/>
          <w:color w:val="000000"/>
          <w:sz w:val="28"/>
          <w:szCs w:val="28"/>
        </w:rPr>
        <w:t>淘材整体</w:t>
      </w:r>
      <w:proofErr w:type="gramEnd"/>
      <w:r>
        <w:rPr>
          <w:rFonts w:hint="eastAsia"/>
          <w:color w:val="000000"/>
          <w:sz w:val="28"/>
          <w:szCs w:val="28"/>
        </w:rPr>
        <w:t>运营成本仅为年营业额的</w:t>
      </w:r>
      <w:r>
        <w:rPr>
          <w:rFonts w:hint="eastAsia"/>
          <w:color w:val="000000"/>
          <w:sz w:val="28"/>
          <w:szCs w:val="28"/>
        </w:rPr>
        <w:t>1%</w:t>
      </w:r>
      <w:r>
        <w:rPr>
          <w:rFonts w:hint="eastAsia"/>
          <w:color w:val="000000"/>
          <w:sz w:val="28"/>
          <w:szCs w:val="28"/>
        </w:rPr>
        <w:t>。</w:t>
      </w:r>
      <w:proofErr w:type="gramStart"/>
      <w:r>
        <w:rPr>
          <w:rFonts w:hint="eastAsia"/>
          <w:color w:val="000000"/>
          <w:sz w:val="28"/>
          <w:szCs w:val="28"/>
        </w:rPr>
        <w:t>现目前</w:t>
      </w:r>
      <w:proofErr w:type="gramEnd"/>
      <w:r>
        <w:rPr>
          <w:rFonts w:hint="eastAsia"/>
          <w:color w:val="000000"/>
          <w:sz w:val="28"/>
          <w:szCs w:val="28"/>
        </w:rPr>
        <w:t>已和公</w:t>
      </w:r>
      <w:r>
        <w:rPr>
          <w:rFonts w:hint="eastAsia"/>
          <w:color w:val="000000"/>
          <w:sz w:val="28"/>
          <w:szCs w:val="28"/>
        </w:rPr>
        <w:t>司合作的企业有：南通建工集团、武汉建工集团、山东建工集团、浙江一建集团、安徽建工集团、河北鸿翔建工、安徽华力建设集团、湖南六建集团等。</w:t>
      </w:r>
    </w:p>
    <w:p w:rsidR="00B03A97" w:rsidRDefault="00D46742">
      <w:pPr>
        <w:spacing w:line="500" w:lineRule="exact"/>
        <w:rPr>
          <w:sz w:val="28"/>
          <w:szCs w:val="28"/>
        </w:rPr>
      </w:pPr>
      <w:r>
        <w:rPr>
          <w:rFonts w:hint="eastAsia"/>
          <w:sz w:val="28"/>
          <w:szCs w:val="28"/>
        </w:rPr>
        <w:t xml:space="preserve">1. </w:t>
      </w:r>
      <w:r>
        <w:rPr>
          <w:rFonts w:hint="eastAsia"/>
          <w:sz w:val="28"/>
          <w:szCs w:val="28"/>
        </w:rPr>
        <w:t>招标条件</w:t>
      </w:r>
    </w:p>
    <w:p w:rsidR="00B03A97" w:rsidRDefault="00D46742">
      <w:pPr>
        <w:spacing w:line="500" w:lineRule="exact"/>
        <w:rPr>
          <w:sz w:val="28"/>
          <w:szCs w:val="28"/>
        </w:rPr>
      </w:pPr>
      <w:r>
        <w:rPr>
          <w:rFonts w:hint="eastAsia"/>
          <w:sz w:val="28"/>
          <w:szCs w:val="28"/>
        </w:rPr>
        <w:t xml:space="preserve">　　本</w:t>
      </w:r>
      <w:r>
        <w:rPr>
          <w:rFonts w:hint="eastAsia"/>
          <w:sz w:val="28"/>
          <w:szCs w:val="28"/>
        </w:rPr>
        <w:t>2018</w:t>
      </w:r>
      <w:r>
        <w:rPr>
          <w:rFonts w:hint="eastAsia"/>
          <w:sz w:val="28"/>
          <w:szCs w:val="28"/>
        </w:rPr>
        <w:t>年度集中采购（楼宇门牌类）项目</w:t>
      </w:r>
      <w:r>
        <w:rPr>
          <w:rFonts w:hint="eastAsia"/>
          <w:sz w:val="28"/>
          <w:szCs w:val="28"/>
        </w:rPr>
        <w:t>，招标人为</w:t>
      </w:r>
      <w:proofErr w:type="gramStart"/>
      <w:r>
        <w:rPr>
          <w:rFonts w:hint="eastAsia"/>
          <w:sz w:val="28"/>
          <w:szCs w:val="28"/>
        </w:rPr>
        <w:t>安徽淘材电子商务</w:t>
      </w:r>
      <w:proofErr w:type="gramEnd"/>
      <w:r>
        <w:rPr>
          <w:rFonts w:hint="eastAsia"/>
          <w:sz w:val="28"/>
          <w:szCs w:val="28"/>
        </w:rPr>
        <w:t>股份有限公司</w:t>
      </w:r>
      <w:r>
        <w:rPr>
          <w:rFonts w:hint="eastAsia"/>
          <w:sz w:val="28"/>
          <w:szCs w:val="28"/>
        </w:rPr>
        <w:t>，工程建设资金已经落实。项目已具备招标条件，现对该项目的施工进行公开招标，择优选择施工单位。</w:t>
      </w:r>
    </w:p>
    <w:p w:rsidR="00B03A97" w:rsidRDefault="00D46742">
      <w:pPr>
        <w:spacing w:line="500" w:lineRule="exact"/>
        <w:rPr>
          <w:sz w:val="28"/>
          <w:szCs w:val="28"/>
        </w:rPr>
      </w:pPr>
      <w:r>
        <w:rPr>
          <w:rFonts w:hint="eastAsia"/>
          <w:sz w:val="28"/>
          <w:szCs w:val="28"/>
        </w:rPr>
        <w:t xml:space="preserve">2. </w:t>
      </w:r>
      <w:r>
        <w:rPr>
          <w:rFonts w:hint="eastAsia"/>
          <w:sz w:val="28"/>
          <w:szCs w:val="28"/>
        </w:rPr>
        <w:t>项目概况与招标范围</w:t>
      </w:r>
    </w:p>
    <w:p w:rsidR="00B03A97" w:rsidRDefault="00D46742">
      <w:pPr>
        <w:spacing w:line="500" w:lineRule="exact"/>
        <w:rPr>
          <w:sz w:val="28"/>
          <w:szCs w:val="28"/>
        </w:rPr>
      </w:pPr>
      <w:r>
        <w:rPr>
          <w:rFonts w:hint="eastAsia"/>
          <w:sz w:val="28"/>
          <w:szCs w:val="28"/>
        </w:rPr>
        <w:t>2.1</w:t>
      </w:r>
      <w:r>
        <w:rPr>
          <w:rFonts w:hint="eastAsia"/>
          <w:sz w:val="28"/>
          <w:szCs w:val="28"/>
        </w:rPr>
        <w:t>建设地点：</w:t>
      </w:r>
      <w:r>
        <w:rPr>
          <w:rFonts w:hint="eastAsia"/>
          <w:sz w:val="28"/>
          <w:szCs w:val="28"/>
        </w:rPr>
        <w:t>安徽省阜南县</w:t>
      </w:r>
    </w:p>
    <w:p w:rsidR="00B03A97" w:rsidRDefault="00D46742">
      <w:pPr>
        <w:spacing w:line="500" w:lineRule="exact"/>
        <w:ind w:left="1820" w:hangingChars="650" w:hanging="1820"/>
        <w:rPr>
          <w:sz w:val="28"/>
          <w:szCs w:val="28"/>
        </w:rPr>
      </w:pPr>
      <w:r>
        <w:rPr>
          <w:rFonts w:hint="eastAsia"/>
          <w:sz w:val="28"/>
          <w:szCs w:val="28"/>
        </w:rPr>
        <w:t>2.2</w:t>
      </w:r>
      <w:r>
        <w:rPr>
          <w:rFonts w:hint="eastAsia"/>
          <w:sz w:val="28"/>
          <w:szCs w:val="28"/>
        </w:rPr>
        <w:t>招标内容：</w:t>
      </w:r>
      <w:r>
        <w:rPr>
          <w:rFonts w:hint="eastAsia"/>
          <w:sz w:val="28"/>
          <w:szCs w:val="28"/>
        </w:rPr>
        <w:t>楼宇门牌类</w:t>
      </w:r>
    </w:p>
    <w:p w:rsidR="00B03A97" w:rsidRDefault="00D46742">
      <w:pPr>
        <w:spacing w:line="500" w:lineRule="exact"/>
        <w:rPr>
          <w:sz w:val="28"/>
          <w:szCs w:val="28"/>
        </w:rPr>
      </w:pPr>
      <w:r>
        <w:rPr>
          <w:rFonts w:hint="eastAsia"/>
          <w:sz w:val="28"/>
          <w:szCs w:val="28"/>
        </w:rPr>
        <w:t>2.3</w:t>
      </w:r>
      <w:r>
        <w:rPr>
          <w:rFonts w:hint="eastAsia"/>
          <w:sz w:val="28"/>
          <w:szCs w:val="28"/>
        </w:rPr>
        <w:t>建设规模：详见招标文件</w:t>
      </w:r>
    </w:p>
    <w:p w:rsidR="00B03A97" w:rsidRDefault="00D46742">
      <w:pPr>
        <w:spacing w:line="500" w:lineRule="exact"/>
        <w:rPr>
          <w:sz w:val="28"/>
          <w:szCs w:val="28"/>
        </w:rPr>
      </w:pPr>
      <w:r>
        <w:rPr>
          <w:rFonts w:hint="eastAsia"/>
          <w:sz w:val="28"/>
          <w:szCs w:val="28"/>
        </w:rPr>
        <w:t>2.4</w:t>
      </w:r>
      <w:r>
        <w:rPr>
          <w:rFonts w:hint="eastAsia"/>
          <w:sz w:val="28"/>
          <w:szCs w:val="28"/>
        </w:rPr>
        <w:t>工期要求：</w:t>
      </w:r>
      <w:r>
        <w:rPr>
          <w:rFonts w:hint="eastAsia"/>
          <w:sz w:val="28"/>
          <w:szCs w:val="28"/>
        </w:rPr>
        <w:t xml:space="preserve"> </w:t>
      </w:r>
    </w:p>
    <w:p w:rsidR="00B03A97" w:rsidRDefault="00D46742">
      <w:pPr>
        <w:spacing w:line="500" w:lineRule="exact"/>
        <w:rPr>
          <w:sz w:val="28"/>
          <w:szCs w:val="28"/>
        </w:rPr>
      </w:pPr>
      <w:r>
        <w:rPr>
          <w:rFonts w:hint="eastAsia"/>
          <w:sz w:val="28"/>
          <w:szCs w:val="28"/>
        </w:rPr>
        <w:t>2.6</w:t>
      </w:r>
      <w:r>
        <w:rPr>
          <w:rFonts w:hint="eastAsia"/>
          <w:sz w:val="28"/>
          <w:szCs w:val="28"/>
        </w:rPr>
        <w:t>标段划分：分为</w:t>
      </w:r>
      <w:r>
        <w:rPr>
          <w:rFonts w:hint="eastAsia"/>
          <w:sz w:val="28"/>
          <w:szCs w:val="28"/>
        </w:rPr>
        <w:t>一</w:t>
      </w:r>
      <w:r>
        <w:rPr>
          <w:rFonts w:hint="eastAsia"/>
          <w:sz w:val="28"/>
          <w:szCs w:val="28"/>
        </w:rPr>
        <w:t>个标段</w:t>
      </w:r>
      <w:r>
        <w:rPr>
          <w:rFonts w:hint="eastAsia"/>
          <w:sz w:val="28"/>
          <w:szCs w:val="28"/>
        </w:rPr>
        <w:t>，因项目集</w:t>
      </w:r>
      <w:proofErr w:type="gramStart"/>
      <w:r>
        <w:rPr>
          <w:rFonts w:hint="eastAsia"/>
          <w:sz w:val="28"/>
          <w:szCs w:val="28"/>
        </w:rPr>
        <w:t>采金额</w:t>
      </w:r>
      <w:proofErr w:type="gramEnd"/>
      <w:r>
        <w:rPr>
          <w:rFonts w:hint="eastAsia"/>
          <w:sz w:val="28"/>
          <w:szCs w:val="28"/>
        </w:rPr>
        <w:t>巨大，可能会依据实</w:t>
      </w:r>
      <w:r>
        <w:rPr>
          <w:rFonts w:hint="eastAsia"/>
          <w:sz w:val="28"/>
          <w:szCs w:val="28"/>
        </w:rPr>
        <w:lastRenderedPageBreak/>
        <w:t>际情况划分为两个标段，具体以后期的书面形式为准。</w:t>
      </w:r>
    </w:p>
    <w:p w:rsidR="00B03A97" w:rsidRDefault="00D46742">
      <w:pPr>
        <w:spacing w:line="500" w:lineRule="exact"/>
        <w:rPr>
          <w:sz w:val="28"/>
          <w:szCs w:val="28"/>
        </w:rPr>
      </w:pPr>
      <w:r>
        <w:rPr>
          <w:rFonts w:hint="eastAsia"/>
          <w:sz w:val="28"/>
          <w:szCs w:val="28"/>
        </w:rPr>
        <w:t xml:space="preserve">3. </w:t>
      </w:r>
      <w:r>
        <w:rPr>
          <w:rFonts w:hint="eastAsia"/>
          <w:sz w:val="28"/>
          <w:szCs w:val="28"/>
        </w:rPr>
        <w:t>投标人资格要求</w:t>
      </w:r>
    </w:p>
    <w:p w:rsidR="00B03A97" w:rsidRDefault="00D46742">
      <w:pPr>
        <w:spacing w:line="500" w:lineRule="exact"/>
        <w:rPr>
          <w:sz w:val="28"/>
          <w:szCs w:val="28"/>
        </w:rPr>
      </w:pPr>
      <w:r>
        <w:rPr>
          <w:rFonts w:hint="eastAsia"/>
          <w:sz w:val="28"/>
          <w:szCs w:val="28"/>
        </w:rPr>
        <w:t xml:space="preserve">3.1 </w:t>
      </w:r>
      <w:r>
        <w:rPr>
          <w:rFonts w:hint="eastAsia"/>
          <w:sz w:val="28"/>
          <w:szCs w:val="28"/>
        </w:rPr>
        <w:t>一标段要求：具有独立法人资格，具有良好的信誉、能力的企业；近三年财务状况良好。</w:t>
      </w:r>
    </w:p>
    <w:p w:rsidR="00B03A97" w:rsidRDefault="00D46742">
      <w:pPr>
        <w:spacing w:line="500" w:lineRule="exact"/>
        <w:rPr>
          <w:sz w:val="28"/>
          <w:szCs w:val="28"/>
        </w:rPr>
      </w:pPr>
      <w:r>
        <w:rPr>
          <w:rFonts w:hint="eastAsia"/>
          <w:sz w:val="28"/>
          <w:szCs w:val="28"/>
        </w:rPr>
        <w:t xml:space="preserve">3.2 </w:t>
      </w:r>
      <w:r>
        <w:rPr>
          <w:rFonts w:hint="eastAsia"/>
          <w:sz w:val="28"/>
          <w:szCs w:val="28"/>
        </w:rPr>
        <w:t>本次招标不接受联合体投标。</w:t>
      </w:r>
    </w:p>
    <w:p w:rsidR="00B03A97" w:rsidRDefault="00D46742">
      <w:pPr>
        <w:spacing w:line="500" w:lineRule="exact"/>
        <w:rPr>
          <w:sz w:val="28"/>
          <w:szCs w:val="28"/>
        </w:rPr>
      </w:pPr>
      <w:r>
        <w:rPr>
          <w:rFonts w:hint="eastAsia"/>
          <w:sz w:val="28"/>
          <w:szCs w:val="28"/>
        </w:rPr>
        <w:t xml:space="preserve">4. </w:t>
      </w:r>
      <w:r>
        <w:rPr>
          <w:rFonts w:hint="eastAsia"/>
          <w:sz w:val="28"/>
          <w:szCs w:val="28"/>
        </w:rPr>
        <w:t>投标报名及招标文件的获取</w:t>
      </w:r>
    </w:p>
    <w:p w:rsidR="00B03A97" w:rsidRDefault="00D46742">
      <w:pPr>
        <w:spacing w:line="500" w:lineRule="exact"/>
        <w:rPr>
          <w:sz w:val="28"/>
          <w:szCs w:val="28"/>
        </w:rPr>
      </w:pPr>
      <w:r>
        <w:rPr>
          <w:rFonts w:hint="eastAsia"/>
          <w:sz w:val="28"/>
          <w:szCs w:val="28"/>
        </w:rPr>
        <w:t>4.1</w:t>
      </w:r>
      <w:r>
        <w:rPr>
          <w:rFonts w:hint="eastAsia"/>
          <w:sz w:val="28"/>
          <w:szCs w:val="28"/>
        </w:rPr>
        <w:t>凡有意参加投标者，请于</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16</w:t>
      </w:r>
      <w:r>
        <w:rPr>
          <w:rFonts w:hint="eastAsia"/>
          <w:sz w:val="28"/>
          <w:szCs w:val="28"/>
        </w:rPr>
        <w:t>日前</w:t>
      </w:r>
      <w:r>
        <w:rPr>
          <w:rFonts w:hint="eastAsia"/>
          <w:sz w:val="28"/>
          <w:szCs w:val="28"/>
        </w:rPr>
        <w:t>，每日上午</w:t>
      </w:r>
      <w:r>
        <w:rPr>
          <w:rFonts w:hint="eastAsia"/>
          <w:sz w:val="28"/>
          <w:szCs w:val="28"/>
        </w:rPr>
        <w:t>08:</w:t>
      </w:r>
      <w:r>
        <w:rPr>
          <w:rFonts w:hint="eastAsia"/>
          <w:sz w:val="28"/>
          <w:szCs w:val="28"/>
        </w:rPr>
        <w:t>3</w:t>
      </w:r>
      <w:r>
        <w:rPr>
          <w:rFonts w:hint="eastAsia"/>
          <w:sz w:val="28"/>
          <w:szCs w:val="28"/>
        </w:rPr>
        <w:t>0</w:t>
      </w:r>
      <w:r>
        <w:rPr>
          <w:rFonts w:hint="eastAsia"/>
          <w:sz w:val="28"/>
          <w:szCs w:val="28"/>
        </w:rPr>
        <w:t>时至</w:t>
      </w:r>
      <w:r>
        <w:rPr>
          <w:rFonts w:hint="eastAsia"/>
          <w:sz w:val="28"/>
          <w:szCs w:val="28"/>
        </w:rPr>
        <w:t xml:space="preserve"> 1</w:t>
      </w:r>
      <w:r>
        <w:rPr>
          <w:rFonts w:hint="eastAsia"/>
          <w:sz w:val="28"/>
          <w:szCs w:val="28"/>
        </w:rPr>
        <w:t>2</w:t>
      </w:r>
      <w:r>
        <w:rPr>
          <w:rFonts w:hint="eastAsia"/>
          <w:sz w:val="28"/>
          <w:szCs w:val="28"/>
        </w:rPr>
        <w:t>:</w:t>
      </w:r>
      <w:r>
        <w:rPr>
          <w:rFonts w:hint="eastAsia"/>
          <w:sz w:val="28"/>
          <w:szCs w:val="28"/>
        </w:rPr>
        <w:t>0</w:t>
      </w:r>
      <w:r>
        <w:rPr>
          <w:rFonts w:hint="eastAsia"/>
          <w:sz w:val="28"/>
          <w:szCs w:val="28"/>
        </w:rPr>
        <w:t>0</w:t>
      </w:r>
      <w:r>
        <w:rPr>
          <w:rFonts w:hint="eastAsia"/>
          <w:sz w:val="28"/>
          <w:szCs w:val="28"/>
        </w:rPr>
        <w:t>时，下午</w:t>
      </w:r>
      <w:r>
        <w:rPr>
          <w:rFonts w:hint="eastAsia"/>
          <w:sz w:val="28"/>
          <w:szCs w:val="28"/>
        </w:rPr>
        <w:t>1</w:t>
      </w:r>
      <w:r>
        <w:rPr>
          <w:rFonts w:hint="eastAsia"/>
          <w:sz w:val="28"/>
          <w:szCs w:val="28"/>
        </w:rPr>
        <w:t>2</w:t>
      </w:r>
      <w:r>
        <w:rPr>
          <w:rFonts w:hint="eastAsia"/>
          <w:sz w:val="28"/>
          <w:szCs w:val="28"/>
        </w:rPr>
        <w:t>:</w:t>
      </w:r>
      <w:r>
        <w:rPr>
          <w:rFonts w:hint="eastAsia"/>
          <w:sz w:val="28"/>
          <w:szCs w:val="28"/>
        </w:rPr>
        <w:t>0</w:t>
      </w:r>
      <w:r>
        <w:rPr>
          <w:rFonts w:hint="eastAsia"/>
          <w:sz w:val="28"/>
          <w:szCs w:val="28"/>
        </w:rPr>
        <w:t>0</w:t>
      </w:r>
      <w:r>
        <w:rPr>
          <w:rFonts w:hint="eastAsia"/>
          <w:sz w:val="28"/>
          <w:szCs w:val="28"/>
        </w:rPr>
        <w:t>时至</w:t>
      </w:r>
      <w:r>
        <w:rPr>
          <w:rFonts w:hint="eastAsia"/>
          <w:sz w:val="28"/>
          <w:szCs w:val="28"/>
        </w:rPr>
        <w:t>1</w:t>
      </w:r>
      <w:r>
        <w:rPr>
          <w:rFonts w:hint="eastAsia"/>
          <w:sz w:val="28"/>
          <w:szCs w:val="28"/>
        </w:rPr>
        <w:t>8</w:t>
      </w:r>
      <w:r>
        <w:rPr>
          <w:rFonts w:hint="eastAsia"/>
          <w:sz w:val="28"/>
          <w:szCs w:val="28"/>
        </w:rPr>
        <w:t>:00</w:t>
      </w:r>
      <w:r>
        <w:rPr>
          <w:rFonts w:hint="eastAsia"/>
          <w:sz w:val="28"/>
          <w:szCs w:val="28"/>
        </w:rPr>
        <w:t>时（北京时间，下同），在</w:t>
      </w:r>
      <w:r>
        <w:rPr>
          <w:rFonts w:hint="eastAsia"/>
          <w:sz w:val="28"/>
          <w:szCs w:val="28"/>
        </w:rPr>
        <w:t>公司</w:t>
      </w:r>
      <w:proofErr w:type="gramStart"/>
      <w:r>
        <w:rPr>
          <w:rFonts w:hint="eastAsia"/>
          <w:sz w:val="28"/>
          <w:szCs w:val="28"/>
        </w:rPr>
        <w:t>招标部</w:t>
      </w:r>
      <w:proofErr w:type="gramEnd"/>
      <w:r>
        <w:rPr>
          <w:rFonts w:hint="eastAsia"/>
          <w:sz w:val="28"/>
          <w:szCs w:val="28"/>
        </w:rPr>
        <w:t>报名并</w:t>
      </w:r>
      <w:r>
        <w:rPr>
          <w:rFonts w:hint="eastAsia"/>
          <w:sz w:val="28"/>
          <w:szCs w:val="28"/>
        </w:rPr>
        <w:t>获取电子版</w:t>
      </w:r>
      <w:r>
        <w:rPr>
          <w:rFonts w:hint="eastAsia"/>
          <w:sz w:val="28"/>
          <w:szCs w:val="28"/>
        </w:rPr>
        <w:t>招标文件。</w:t>
      </w:r>
    </w:p>
    <w:p w:rsidR="00B03A97" w:rsidRDefault="00D46742">
      <w:pPr>
        <w:spacing w:line="500" w:lineRule="exact"/>
        <w:rPr>
          <w:sz w:val="28"/>
          <w:szCs w:val="28"/>
        </w:rPr>
      </w:pPr>
      <w:r>
        <w:rPr>
          <w:rFonts w:hint="eastAsia"/>
          <w:sz w:val="28"/>
          <w:szCs w:val="28"/>
        </w:rPr>
        <w:t>4.2</w:t>
      </w:r>
      <w:r>
        <w:rPr>
          <w:rFonts w:hint="eastAsia"/>
          <w:sz w:val="28"/>
          <w:szCs w:val="28"/>
        </w:rPr>
        <w:t>招标文件每套售价</w:t>
      </w:r>
      <w:r>
        <w:rPr>
          <w:rFonts w:hint="eastAsia"/>
          <w:sz w:val="28"/>
          <w:szCs w:val="28"/>
        </w:rPr>
        <w:t>/</w:t>
      </w:r>
      <w:r>
        <w:rPr>
          <w:rFonts w:hint="eastAsia"/>
          <w:sz w:val="28"/>
          <w:szCs w:val="28"/>
        </w:rPr>
        <w:t>元（人民币），</w:t>
      </w:r>
      <w:r>
        <w:rPr>
          <w:rFonts w:hint="eastAsia"/>
          <w:sz w:val="28"/>
          <w:szCs w:val="28"/>
        </w:rPr>
        <w:t>（免收）</w:t>
      </w:r>
      <w:r>
        <w:rPr>
          <w:rFonts w:hint="eastAsia"/>
          <w:sz w:val="28"/>
          <w:szCs w:val="28"/>
        </w:rPr>
        <w:t>。</w:t>
      </w:r>
    </w:p>
    <w:p w:rsidR="00B03A97" w:rsidRDefault="00D46742">
      <w:pPr>
        <w:spacing w:line="500" w:lineRule="exact"/>
        <w:rPr>
          <w:sz w:val="28"/>
          <w:szCs w:val="28"/>
        </w:rPr>
      </w:pPr>
      <w:r>
        <w:rPr>
          <w:rFonts w:hint="eastAsia"/>
          <w:sz w:val="28"/>
          <w:szCs w:val="28"/>
        </w:rPr>
        <w:t>4.3</w:t>
      </w:r>
      <w:r>
        <w:rPr>
          <w:rFonts w:hint="eastAsia"/>
          <w:sz w:val="28"/>
          <w:szCs w:val="28"/>
        </w:rPr>
        <w:t>投标保证金金额：</w:t>
      </w:r>
      <w:r>
        <w:rPr>
          <w:rFonts w:hint="eastAsia"/>
          <w:sz w:val="28"/>
          <w:szCs w:val="28"/>
        </w:rPr>
        <w:t>伍万元整</w:t>
      </w:r>
      <w:r>
        <w:rPr>
          <w:rFonts w:hint="eastAsia"/>
          <w:sz w:val="24"/>
        </w:rPr>
        <w:t>（与招标人已有合作的优质供应商可免收投标保证金，但需提供承诺书，承诺书详见招标文件的内容。）</w:t>
      </w:r>
    </w:p>
    <w:p w:rsidR="00B03A97" w:rsidRDefault="00D46742">
      <w:pPr>
        <w:spacing w:line="500" w:lineRule="exact"/>
        <w:rPr>
          <w:sz w:val="28"/>
          <w:szCs w:val="28"/>
        </w:rPr>
      </w:pPr>
      <w:r>
        <w:rPr>
          <w:rFonts w:hint="eastAsia"/>
          <w:sz w:val="28"/>
          <w:szCs w:val="28"/>
        </w:rPr>
        <w:t xml:space="preserve">5. </w:t>
      </w:r>
      <w:r>
        <w:rPr>
          <w:rFonts w:hint="eastAsia"/>
          <w:sz w:val="28"/>
          <w:szCs w:val="28"/>
        </w:rPr>
        <w:t>投标文件的递交</w:t>
      </w:r>
    </w:p>
    <w:p w:rsidR="00B03A97" w:rsidRDefault="00D46742">
      <w:pPr>
        <w:spacing w:line="500" w:lineRule="exact"/>
        <w:rPr>
          <w:sz w:val="28"/>
          <w:szCs w:val="28"/>
        </w:rPr>
      </w:pPr>
      <w:r>
        <w:rPr>
          <w:rFonts w:hint="eastAsia"/>
          <w:sz w:val="28"/>
          <w:szCs w:val="28"/>
        </w:rPr>
        <w:t>5.1</w:t>
      </w:r>
      <w:r>
        <w:rPr>
          <w:rFonts w:hint="eastAsia"/>
          <w:sz w:val="28"/>
          <w:szCs w:val="28"/>
        </w:rPr>
        <w:t>投标文件递交的截止时间为</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17</w:t>
      </w:r>
      <w:r>
        <w:rPr>
          <w:rFonts w:hint="eastAsia"/>
          <w:sz w:val="28"/>
          <w:szCs w:val="28"/>
        </w:rPr>
        <w:t>日下午</w:t>
      </w:r>
      <w:r>
        <w:rPr>
          <w:rFonts w:hint="eastAsia"/>
          <w:sz w:val="28"/>
          <w:szCs w:val="28"/>
        </w:rPr>
        <w:t>2:30</w:t>
      </w:r>
      <w:r>
        <w:rPr>
          <w:rFonts w:hint="eastAsia"/>
          <w:sz w:val="28"/>
          <w:szCs w:val="28"/>
        </w:rPr>
        <w:t>分（</w:t>
      </w:r>
      <w:r>
        <w:rPr>
          <w:rFonts w:hint="eastAsia"/>
          <w:sz w:val="28"/>
          <w:szCs w:val="28"/>
        </w:rPr>
        <w:t>北京时间）</w:t>
      </w:r>
      <w:r>
        <w:rPr>
          <w:rFonts w:hint="eastAsia"/>
          <w:sz w:val="28"/>
          <w:szCs w:val="28"/>
        </w:rPr>
        <w:t>，开标地点</w:t>
      </w:r>
      <w:r>
        <w:rPr>
          <w:rFonts w:hint="eastAsia"/>
          <w:sz w:val="28"/>
          <w:szCs w:val="28"/>
        </w:rPr>
        <w:t>合肥市包河区芜湖路万达广场</w:t>
      </w:r>
      <w:r>
        <w:rPr>
          <w:rFonts w:hint="eastAsia"/>
          <w:sz w:val="28"/>
          <w:szCs w:val="28"/>
        </w:rPr>
        <w:t>7</w:t>
      </w:r>
      <w:r>
        <w:rPr>
          <w:rFonts w:hint="eastAsia"/>
          <w:sz w:val="28"/>
          <w:szCs w:val="28"/>
        </w:rPr>
        <w:t>号写字楼</w:t>
      </w:r>
      <w:r>
        <w:rPr>
          <w:rFonts w:hint="eastAsia"/>
          <w:sz w:val="28"/>
          <w:szCs w:val="28"/>
        </w:rPr>
        <w:t>2707</w:t>
      </w:r>
      <w:r>
        <w:rPr>
          <w:rFonts w:hint="eastAsia"/>
          <w:sz w:val="28"/>
          <w:szCs w:val="28"/>
        </w:rPr>
        <w:t>会议室</w:t>
      </w:r>
      <w:r>
        <w:rPr>
          <w:rFonts w:hint="eastAsia"/>
          <w:sz w:val="28"/>
          <w:szCs w:val="28"/>
        </w:rPr>
        <w:t>。</w:t>
      </w:r>
    </w:p>
    <w:p w:rsidR="00B03A97" w:rsidRDefault="00D46742">
      <w:pPr>
        <w:spacing w:line="500" w:lineRule="exact"/>
        <w:rPr>
          <w:sz w:val="28"/>
          <w:szCs w:val="28"/>
        </w:rPr>
      </w:pPr>
      <w:r>
        <w:rPr>
          <w:rFonts w:hint="eastAsia"/>
          <w:sz w:val="28"/>
          <w:szCs w:val="28"/>
        </w:rPr>
        <w:t>5.2</w:t>
      </w:r>
      <w:r>
        <w:rPr>
          <w:rFonts w:hint="eastAsia"/>
          <w:sz w:val="28"/>
          <w:szCs w:val="28"/>
        </w:rPr>
        <w:t>投标截止时间与开标时间是否有变化，请关注本次招标答疑中的相关信息</w:t>
      </w:r>
    </w:p>
    <w:p w:rsidR="00B03A97" w:rsidRDefault="00D46742">
      <w:pPr>
        <w:spacing w:line="500" w:lineRule="exact"/>
        <w:rPr>
          <w:sz w:val="28"/>
          <w:szCs w:val="28"/>
        </w:rPr>
      </w:pPr>
      <w:r>
        <w:rPr>
          <w:rFonts w:hint="eastAsia"/>
          <w:sz w:val="28"/>
          <w:szCs w:val="28"/>
        </w:rPr>
        <w:t>5.3</w:t>
      </w:r>
      <w:r>
        <w:rPr>
          <w:rFonts w:hint="eastAsia"/>
          <w:sz w:val="28"/>
          <w:szCs w:val="28"/>
        </w:rPr>
        <w:t>逾期送达的或者未送达指定地点，招标人不予受理。</w:t>
      </w:r>
    </w:p>
    <w:p w:rsidR="00B03A97" w:rsidRDefault="00D46742">
      <w:pPr>
        <w:spacing w:line="500" w:lineRule="exact"/>
        <w:rPr>
          <w:sz w:val="28"/>
          <w:szCs w:val="28"/>
        </w:rPr>
      </w:pPr>
      <w:r>
        <w:rPr>
          <w:rFonts w:hint="eastAsia"/>
          <w:sz w:val="28"/>
          <w:szCs w:val="28"/>
        </w:rPr>
        <w:t xml:space="preserve">6. </w:t>
      </w:r>
      <w:r>
        <w:rPr>
          <w:rFonts w:hint="eastAsia"/>
          <w:sz w:val="28"/>
          <w:szCs w:val="28"/>
        </w:rPr>
        <w:t>发布招标公告的媒介</w:t>
      </w:r>
      <w:r>
        <w:rPr>
          <w:rFonts w:hint="eastAsia"/>
          <w:sz w:val="28"/>
          <w:szCs w:val="28"/>
        </w:rPr>
        <w:t>，</w:t>
      </w:r>
      <w:r>
        <w:rPr>
          <w:rFonts w:hint="eastAsia"/>
          <w:sz w:val="28"/>
          <w:szCs w:val="28"/>
        </w:rPr>
        <w:t>本招标公告已在</w:t>
      </w:r>
      <w:r>
        <w:rPr>
          <w:rFonts w:hint="eastAsia"/>
          <w:sz w:val="28"/>
          <w:szCs w:val="28"/>
        </w:rPr>
        <w:t>：</w:t>
      </w:r>
    </w:p>
    <w:p w:rsidR="00B03A97" w:rsidRDefault="00D46742">
      <w:pPr>
        <w:numPr>
          <w:ilvl w:val="0"/>
          <w:numId w:val="3"/>
        </w:numPr>
        <w:spacing w:line="500" w:lineRule="exact"/>
        <w:rPr>
          <w:sz w:val="28"/>
          <w:szCs w:val="28"/>
        </w:rPr>
      </w:pPr>
      <w:proofErr w:type="gramStart"/>
      <w:r>
        <w:rPr>
          <w:rFonts w:hint="eastAsia"/>
          <w:sz w:val="28"/>
          <w:szCs w:val="28"/>
        </w:rPr>
        <w:t>淘材网</w:t>
      </w:r>
      <w:proofErr w:type="gramEnd"/>
      <w:r>
        <w:rPr>
          <w:rFonts w:hint="eastAsia"/>
          <w:sz w:val="28"/>
          <w:szCs w:val="28"/>
        </w:rPr>
        <w:t xml:space="preserve"> </w:t>
      </w:r>
      <w:hyperlink r:id="rId12" w:history="1">
        <w:r>
          <w:rPr>
            <w:rStyle w:val="a6"/>
            <w:rFonts w:hint="eastAsia"/>
            <w:sz w:val="28"/>
            <w:szCs w:val="28"/>
          </w:rPr>
          <w:t>www.chinataocai.com</w:t>
        </w:r>
      </w:hyperlink>
      <w:r>
        <w:rPr>
          <w:rFonts w:hint="eastAsia"/>
          <w:sz w:val="28"/>
          <w:szCs w:val="28"/>
        </w:rPr>
        <w:t xml:space="preserve">    </w:t>
      </w:r>
    </w:p>
    <w:p w:rsidR="00B03A97" w:rsidRDefault="00D46742">
      <w:pPr>
        <w:numPr>
          <w:ilvl w:val="0"/>
          <w:numId w:val="3"/>
        </w:numPr>
        <w:spacing w:line="500" w:lineRule="exact"/>
        <w:rPr>
          <w:sz w:val="28"/>
          <w:szCs w:val="28"/>
        </w:rPr>
      </w:pPr>
      <w:r>
        <w:rPr>
          <w:rFonts w:hint="eastAsia"/>
          <w:sz w:val="28"/>
          <w:szCs w:val="28"/>
        </w:rPr>
        <w:t>安徽省招标投标信息网</w:t>
      </w:r>
      <w:r>
        <w:rPr>
          <w:rFonts w:hint="eastAsia"/>
          <w:sz w:val="28"/>
          <w:szCs w:val="28"/>
        </w:rPr>
        <w:t xml:space="preserve"> </w:t>
      </w:r>
      <w:hyperlink r:id="rId13" w:history="1">
        <w:r>
          <w:rPr>
            <w:rStyle w:val="a6"/>
            <w:rFonts w:hint="eastAsia"/>
            <w:sz w:val="28"/>
            <w:szCs w:val="28"/>
          </w:rPr>
          <w:t>www.ahtba.org.cn</w:t>
        </w:r>
      </w:hyperlink>
      <w:r>
        <w:rPr>
          <w:rFonts w:hint="eastAsia"/>
          <w:sz w:val="28"/>
          <w:szCs w:val="28"/>
        </w:rPr>
        <w:t xml:space="preserve"> </w:t>
      </w:r>
    </w:p>
    <w:p w:rsidR="00B03A97" w:rsidRDefault="00D46742">
      <w:pPr>
        <w:numPr>
          <w:ilvl w:val="0"/>
          <w:numId w:val="3"/>
        </w:numPr>
        <w:spacing w:line="500" w:lineRule="exact"/>
        <w:rPr>
          <w:sz w:val="28"/>
          <w:szCs w:val="28"/>
        </w:rPr>
      </w:pPr>
      <w:r>
        <w:rPr>
          <w:rFonts w:hint="eastAsia"/>
          <w:sz w:val="28"/>
          <w:szCs w:val="28"/>
        </w:rPr>
        <w:t>中国招标与采购网</w:t>
      </w:r>
      <w:r>
        <w:rPr>
          <w:rFonts w:hint="eastAsia"/>
          <w:sz w:val="28"/>
          <w:szCs w:val="28"/>
        </w:rPr>
        <w:t xml:space="preserve"> </w:t>
      </w:r>
      <w:hyperlink r:id="rId14" w:history="1">
        <w:r>
          <w:rPr>
            <w:rStyle w:val="a6"/>
            <w:rFonts w:hint="eastAsia"/>
            <w:sz w:val="28"/>
            <w:szCs w:val="28"/>
          </w:rPr>
          <w:t>www.zbytb.com</w:t>
        </w:r>
      </w:hyperlink>
    </w:p>
    <w:p w:rsidR="00B03A97" w:rsidRDefault="00D46742">
      <w:pPr>
        <w:numPr>
          <w:ilvl w:val="0"/>
          <w:numId w:val="3"/>
        </w:numPr>
        <w:spacing w:line="500" w:lineRule="exact"/>
        <w:rPr>
          <w:sz w:val="28"/>
          <w:szCs w:val="28"/>
        </w:rPr>
      </w:pPr>
      <w:r>
        <w:rPr>
          <w:rFonts w:hint="eastAsia"/>
          <w:sz w:val="28"/>
          <w:szCs w:val="28"/>
        </w:rPr>
        <w:t>中国采购与招标网</w:t>
      </w:r>
      <w:r>
        <w:rPr>
          <w:rFonts w:hint="eastAsia"/>
          <w:sz w:val="28"/>
          <w:szCs w:val="28"/>
        </w:rPr>
        <w:t xml:space="preserve"> </w:t>
      </w:r>
      <w:hyperlink r:id="rId15" w:history="1">
        <w:r>
          <w:rPr>
            <w:rStyle w:val="a6"/>
            <w:rFonts w:hint="eastAsia"/>
            <w:sz w:val="28"/>
            <w:szCs w:val="28"/>
          </w:rPr>
          <w:t>www.chinabidding.com.cn</w:t>
        </w:r>
      </w:hyperlink>
    </w:p>
    <w:p w:rsidR="00B03A97" w:rsidRDefault="00D46742">
      <w:pPr>
        <w:numPr>
          <w:ilvl w:val="0"/>
          <w:numId w:val="3"/>
        </w:numPr>
        <w:spacing w:line="500" w:lineRule="exact"/>
        <w:rPr>
          <w:sz w:val="28"/>
          <w:szCs w:val="28"/>
        </w:rPr>
      </w:pPr>
      <w:r>
        <w:rPr>
          <w:rFonts w:hint="eastAsia"/>
          <w:sz w:val="28"/>
          <w:szCs w:val="28"/>
        </w:rPr>
        <w:t>中国建</w:t>
      </w:r>
      <w:r>
        <w:rPr>
          <w:rFonts w:hint="eastAsia"/>
          <w:sz w:val="28"/>
          <w:szCs w:val="28"/>
        </w:rPr>
        <w:t>筑招标网</w:t>
      </w:r>
      <w:r>
        <w:rPr>
          <w:rFonts w:hint="eastAsia"/>
          <w:sz w:val="28"/>
          <w:szCs w:val="28"/>
        </w:rPr>
        <w:t xml:space="preserve"> </w:t>
      </w:r>
      <w:hyperlink r:id="rId16" w:history="1">
        <w:r>
          <w:rPr>
            <w:rStyle w:val="a6"/>
            <w:rFonts w:hint="eastAsia"/>
            <w:sz w:val="28"/>
            <w:szCs w:val="28"/>
          </w:rPr>
          <w:t>www.jianzhuzhaobiao.com</w:t>
        </w:r>
      </w:hyperlink>
    </w:p>
    <w:p w:rsidR="00B03A97" w:rsidRDefault="00D46742">
      <w:pPr>
        <w:numPr>
          <w:ilvl w:val="0"/>
          <w:numId w:val="3"/>
        </w:numPr>
        <w:spacing w:line="500" w:lineRule="exact"/>
        <w:rPr>
          <w:sz w:val="28"/>
          <w:szCs w:val="28"/>
        </w:rPr>
      </w:pPr>
      <w:r>
        <w:rPr>
          <w:rFonts w:hint="eastAsia"/>
          <w:sz w:val="28"/>
          <w:szCs w:val="28"/>
        </w:rPr>
        <w:t>中国采购招标网</w:t>
      </w:r>
      <w:r>
        <w:rPr>
          <w:rFonts w:hint="eastAsia"/>
          <w:sz w:val="28"/>
          <w:szCs w:val="28"/>
        </w:rPr>
        <w:t xml:space="preserve"> </w:t>
      </w:r>
      <w:hyperlink r:id="rId17" w:history="1">
        <w:r>
          <w:rPr>
            <w:rStyle w:val="a6"/>
            <w:rFonts w:hint="eastAsia"/>
            <w:sz w:val="28"/>
            <w:szCs w:val="28"/>
          </w:rPr>
          <w:t>www.chinabidding.cc</w:t>
        </w:r>
      </w:hyperlink>
      <w:r>
        <w:rPr>
          <w:rFonts w:hint="eastAsia"/>
          <w:sz w:val="28"/>
          <w:szCs w:val="28"/>
        </w:rPr>
        <w:t>上发布。</w:t>
      </w:r>
    </w:p>
    <w:p w:rsidR="00B03A97" w:rsidRDefault="00D46742">
      <w:pPr>
        <w:spacing w:line="500" w:lineRule="exact"/>
        <w:rPr>
          <w:sz w:val="28"/>
          <w:szCs w:val="28"/>
        </w:rPr>
      </w:pPr>
      <w:r>
        <w:rPr>
          <w:rFonts w:hint="eastAsia"/>
          <w:sz w:val="28"/>
          <w:szCs w:val="28"/>
        </w:rPr>
        <w:lastRenderedPageBreak/>
        <w:t>注：招标公告发布时间不得少于</w:t>
      </w:r>
      <w:r>
        <w:rPr>
          <w:rFonts w:hint="eastAsia"/>
          <w:sz w:val="28"/>
          <w:szCs w:val="28"/>
        </w:rPr>
        <w:t>5</w:t>
      </w:r>
      <w:r>
        <w:rPr>
          <w:rFonts w:hint="eastAsia"/>
          <w:sz w:val="28"/>
          <w:szCs w:val="28"/>
        </w:rPr>
        <w:t>日。</w:t>
      </w:r>
    </w:p>
    <w:p w:rsidR="00B03A97" w:rsidRDefault="00D46742">
      <w:pPr>
        <w:spacing w:line="500" w:lineRule="exact"/>
        <w:rPr>
          <w:sz w:val="28"/>
          <w:szCs w:val="28"/>
        </w:rPr>
      </w:pPr>
      <w:r>
        <w:rPr>
          <w:rFonts w:hint="eastAsia"/>
          <w:sz w:val="28"/>
          <w:szCs w:val="28"/>
        </w:rPr>
        <w:t xml:space="preserve">7. </w:t>
      </w:r>
      <w:r>
        <w:rPr>
          <w:rFonts w:hint="eastAsia"/>
          <w:sz w:val="28"/>
          <w:szCs w:val="28"/>
        </w:rPr>
        <w:t>联系方式</w:t>
      </w:r>
    </w:p>
    <w:p w:rsidR="00B03A97" w:rsidRDefault="00D46742">
      <w:pPr>
        <w:spacing w:line="500" w:lineRule="exact"/>
        <w:rPr>
          <w:sz w:val="28"/>
          <w:szCs w:val="28"/>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28"/>
          <w:szCs w:val="28"/>
        </w:rPr>
        <w:t xml:space="preserve"> </w:t>
      </w:r>
      <w:r>
        <w:rPr>
          <w:rFonts w:hint="eastAsia"/>
          <w:sz w:val="28"/>
          <w:szCs w:val="28"/>
        </w:rPr>
        <w:t>安徽淘材电子股份有限公司</w:t>
      </w:r>
    </w:p>
    <w:p w:rsidR="00B03A97" w:rsidRDefault="00D46742">
      <w:pPr>
        <w:spacing w:line="500" w:lineRule="exact"/>
        <w:rPr>
          <w:sz w:val="28"/>
          <w:szCs w:val="28"/>
        </w:rPr>
      </w:pP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rPr>
        <w:t xml:space="preserve"> </w:t>
      </w:r>
      <w:r>
        <w:rPr>
          <w:rFonts w:hint="eastAsia"/>
          <w:sz w:val="28"/>
          <w:szCs w:val="28"/>
        </w:rPr>
        <w:t>合肥市包河区芜湖路万达广场</w:t>
      </w:r>
      <w:r>
        <w:rPr>
          <w:rFonts w:hint="eastAsia"/>
          <w:sz w:val="28"/>
          <w:szCs w:val="28"/>
        </w:rPr>
        <w:t>7</w:t>
      </w:r>
      <w:r>
        <w:rPr>
          <w:rFonts w:hint="eastAsia"/>
          <w:sz w:val="28"/>
          <w:szCs w:val="28"/>
        </w:rPr>
        <w:t>号写字楼</w:t>
      </w:r>
      <w:r>
        <w:rPr>
          <w:rFonts w:hint="eastAsia"/>
          <w:sz w:val="28"/>
          <w:szCs w:val="28"/>
        </w:rPr>
        <w:t>2707</w:t>
      </w:r>
      <w:r>
        <w:rPr>
          <w:rFonts w:hint="eastAsia"/>
          <w:sz w:val="28"/>
          <w:szCs w:val="28"/>
        </w:rPr>
        <w:t>室</w:t>
      </w:r>
    </w:p>
    <w:p w:rsidR="00B03A97" w:rsidRDefault="00D46742">
      <w:pPr>
        <w:spacing w:line="500" w:lineRule="exact"/>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r>
        <w:rPr>
          <w:rFonts w:hint="eastAsia"/>
          <w:sz w:val="28"/>
          <w:szCs w:val="28"/>
        </w:rPr>
        <w:t xml:space="preserve"> </w:t>
      </w:r>
      <w:r>
        <w:rPr>
          <w:rFonts w:hint="eastAsia"/>
          <w:sz w:val="28"/>
          <w:szCs w:val="28"/>
        </w:rPr>
        <w:t>郑永慧</w:t>
      </w:r>
    </w:p>
    <w:p w:rsidR="00B03A97" w:rsidRDefault="00D46742">
      <w:pPr>
        <w:spacing w:line="500" w:lineRule="exact"/>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 xml:space="preserve"> </w:t>
      </w:r>
      <w:r>
        <w:rPr>
          <w:rFonts w:hint="eastAsia"/>
          <w:sz w:val="28"/>
          <w:szCs w:val="28"/>
        </w:rPr>
        <w:t>0551-67197688</w:t>
      </w:r>
    </w:p>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p w:rsidR="00B03A97" w:rsidRDefault="00B03A97"/>
    <w:sectPr w:rsidR="00B03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42" w:rsidRDefault="00D46742">
      <w:r>
        <w:separator/>
      </w:r>
    </w:p>
  </w:endnote>
  <w:endnote w:type="continuationSeparator" w:id="0">
    <w:p w:rsidR="00D46742" w:rsidRDefault="00D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97" w:rsidRDefault="00D46742">
    <w:pPr>
      <w:pStyle w:val="a3"/>
      <w:framePr w:wrap="around" w:vAnchor="text" w:hAnchor="margin" w:xAlign="right" w:y="1"/>
      <w:rPr>
        <w:rStyle w:val="a5"/>
      </w:rPr>
    </w:pPr>
    <w:r>
      <w:fldChar w:fldCharType="begin"/>
    </w:r>
    <w:r>
      <w:rPr>
        <w:rStyle w:val="a5"/>
      </w:rPr>
      <w:instrText xml:space="preserve">PAGE  </w:instrText>
    </w:r>
    <w:r>
      <w:fldChar w:fldCharType="end"/>
    </w:r>
  </w:p>
  <w:p w:rsidR="00B03A97" w:rsidRDefault="00B03A9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42" w:rsidRDefault="00D46742">
      <w:r>
        <w:separator/>
      </w:r>
    </w:p>
  </w:footnote>
  <w:footnote w:type="continuationSeparator" w:id="0">
    <w:p w:rsidR="00D46742" w:rsidRDefault="00D4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97" w:rsidRDefault="00D46742">
    <w:pPr>
      <w:pStyle w:val="a4"/>
      <w:jc w:val="both"/>
    </w:pPr>
    <w:r>
      <w:rPr>
        <w:rFonts w:hint="eastAsia"/>
        <w:noProof/>
      </w:rPr>
      <w:drawing>
        <wp:inline distT="0" distB="0" distL="114300" distR="114300">
          <wp:extent cx="1594485" cy="711835"/>
          <wp:effectExtent l="0" t="0" r="5715" b="12065"/>
          <wp:docPr id="2" name="图片 2" descr="28800778614512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8007786145126919"/>
                  <pic:cNvPicPr>
                    <a:picLocks noChangeAspect="1"/>
                  </pic:cNvPicPr>
                </pic:nvPicPr>
                <pic:blipFill>
                  <a:blip r:embed="rId1"/>
                  <a:stretch>
                    <a:fillRect/>
                  </a:stretch>
                </pic:blipFill>
                <pic:spPr>
                  <a:xfrm>
                    <a:off x="0" y="0"/>
                    <a:ext cx="1594485" cy="7118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97" w:rsidRDefault="00B03A97">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japaneseCounting"/>
      <w:lvlText w:val="第%1章"/>
      <w:lvlJc w:val="left"/>
      <w:pPr>
        <w:tabs>
          <w:tab w:val="left" w:pos="2235"/>
        </w:tabs>
        <w:ind w:left="2235" w:hanging="1605"/>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nsid w:val="5A290779"/>
    <w:multiLevelType w:val="singleLevel"/>
    <w:tmpl w:val="5A290779"/>
    <w:lvl w:ilvl="0">
      <w:start w:val="1"/>
      <w:numFmt w:val="decimal"/>
      <w:suff w:val="nothing"/>
      <w:lvlText w:val="%1、"/>
      <w:lvlJc w:val="left"/>
    </w:lvl>
  </w:abstractNum>
  <w:abstractNum w:abstractNumId="2">
    <w:nsid w:val="5A29091D"/>
    <w:multiLevelType w:val="singleLevel"/>
    <w:tmpl w:val="5A29091D"/>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47A53"/>
    <w:rsid w:val="005F1BA2"/>
    <w:rsid w:val="00B03A97"/>
    <w:rsid w:val="00D46742"/>
    <w:rsid w:val="1FD008C5"/>
    <w:rsid w:val="46347A53"/>
    <w:rsid w:val="657B50D3"/>
    <w:rsid w:val="77B7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7D226-5D0F-4E15-A421-9F83EDD7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tba.org.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taocai.com" TargetMode="External"/><Relationship Id="rId17" Type="http://schemas.openxmlformats.org/officeDocument/2006/relationships/hyperlink" Target="http://www.chinabidding.cc" TargetMode="External"/><Relationship Id="rId2" Type="http://schemas.openxmlformats.org/officeDocument/2006/relationships/numbering" Target="numbering.xml"/><Relationship Id="rId16" Type="http://schemas.openxmlformats.org/officeDocument/2006/relationships/hyperlink" Target="http://www.jianzhuzhaobia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hinabidding.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byt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Words>
  <Characters>1604</Characters>
  <Application>Microsoft Office Word</Application>
  <DocSecurity>0</DocSecurity>
  <Lines>13</Lines>
  <Paragraphs>3</Paragraphs>
  <ScaleCrop>false</ScaleCrop>
  <Company>china</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中庸和谐</dc:creator>
  <cp:lastModifiedBy>殷飞飞</cp:lastModifiedBy>
  <cp:revision>2</cp:revision>
  <dcterms:created xsi:type="dcterms:W3CDTF">2017-12-07T09:29:00Z</dcterms:created>
  <dcterms:modified xsi:type="dcterms:W3CDTF">2017-12-08T01:40:00Z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